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CDEC" w14:textId="77777777" w:rsidR="007B702B" w:rsidRPr="000D3D18" w:rsidRDefault="007B702B" w:rsidP="007B702B">
      <w:pPr>
        <w:ind w:right="-90"/>
        <w:jc w:val="center"/>
        <w:rPr>
          <w:rFonts w:ascii="Arial" w:hAnsi="Arial" w:cs="Arial"/>
          <w:b/>
          <w:bCs/>
          <w:lang w:val="fr-FR"/>
        </w:rPr>
      </w:pPr>
      <w:r w:rsidRPr="000D3D18">
        <w:rPr>
          <w:rFonts w:ascii="Arial" w:hAnsi="Arial" w:cs="Arial"/>
          <w:b/>
          <w:bCs/>
          <w:lang w:val="fr-FR"/>
        </w:rPr>
        <w:t>Jenni Foshey</w:t>
      </w:r>
    </w:p>
    <w:p w14:paraId="0171BD3E" w14:textId="77777777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lang w:val="fr-FR"/>
        </w:rPr>
      </w:pPr>
      <w:r w:rsidRPr="00FE6781">
        <w:rPr>
          <w:rFonts w:ascii="Arial" w:hAnsi="Arial" w:cs="Arial"/>
          <w:lang w:val="fr-FR"/>
        </w:rPr>
        <w:t xml:space="preserve">                foshey@wisc.edu</w:t>
      </w:r>
      <w:r w:rsidRPr="00FE6781">
        <w:rPr>
          <w:rFonts w:ascii="Arial" w:hAnsi="Arial" w:cs="Arial"/>
          <w:color w:val="000000" w:themeColor="text1"/>
          <w:lang w:val="fr-FR"/>
        </w:rPr>
        <w:t xml:space="preserve">                   </w:t>
      </w:r>
      <w:hyperlink r:id="rId4" w:history="1">
        <w:r w:rsidRPr="00FE6781">
          <w:rPr>
            <w:rStyle w:val="Hyperlink"/>
            <w:rFonts w:ascii="Arial" w:hAnsi="Arial" w:cs="Arial"/>
            <w:lang w:val="fr-FR"/>
          </w:rPr>
          <w:t>www.jennisjourney.com</w:t>
        </w:r>
      </w:hyperlink>
      <w:r w:rsidRPr="00FE6781">
        <w:rPr>
          <w:rFonts w:ascii="Arial" w:hAnsi="Arial" w:cs="Arial"/>
          <w:lang w:val="fr-FR"/>
        </w:rPr>
        <w:t xml:space="preserve">                  (262) 565-8912</w:t>
      </w:r>
    </w:p>
    <w:p w14:paraId="03759339" w14:textId="77777777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sz w:val="22"/>
          <w:szCs w:val="22"/>
          <w:lang w:val="fr-FR"/>
        </w:rPr>
      </w:pPr>
    </w:p>
    <w:p w14:paraId="509D9ED0" w14:textId="77777777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b/>
          <w:bCs/>
        </w:rPr>
      </w:pPr>
      <w:r w:rsidRPr="00FE6781">
        <w:rPr>
          <w:rFonts w:ascii="Arial" w:hAnsi="Arial" w:cs="Arial"/>
          <w:b/>
          <w:bCs/>
        </w:rPr>
        <w:t>Education</w:t>
      </w:r>
    </w:p>
    <w:p w14:paraId="49E2843C" w14:textId="77777777" w:rsidR="007B702B" w:rsidRPr="00FE6781" w:rsidRDefault="007B702B" w:rsidP="007B702B">
      <w:pPr>
        <w:ind w:right="-90"/>
        <w:rPr>
          <w:rFonts w:ascii="Arial" w:hAnsi="Arial" w:cs="Arial"/>
          <w:u w:val="single"/>
        </w:rPr>
        <w:sectPr w:rsidR="007B702B" w:rsidRPr="00FE6781" w:rsidSect="00101D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F7D741" w14:textId="77777777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b/>
          <w:bCs/>
        </w:rPr>
      </w:pPr>
      <w:r w:rsidRPr="00FE6781">
        <w:rPr>
          <w:rFonts w:ascii="Arial" w:hAnsi="Arial" w:cs="Arial"/>
          <w:b/>
          <w:bCs/>
        </w:rPr>
        <w:t xml:space="preserve">University of Wisconsin-Madison  </w:t>
      </w:r>
    </w:p>
    <w:p w14:paraId="6C0989D7" w14:textId="77777777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sz w:val="22"/>
          <w:szCs w:val="22"/>
        </w:rPr>
      </w:pPr>
      <w:r w:rsidRPr="00FE6781">
        <w:rPr>
          <w:rFonts w:ascii="Arial" w:hAnsi="Arial" w:cs="Arial"/>
          <w:sz w:val="22"/>
          <w:szCs w:val="22"/>
        </w:rPr>
        <w:t xml:space="preserve">M.S. Environmental Conservation </w:t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FE6781">
        <w:rPr>
          <w:rFonts w:ascii="Arial" w:hAnsi="Arial" w:cs="Arial"/>
          <w:sz w:val="22"/>
          <w:szCs w:val="22"/>
        </w:rPr>
        <w:t>Expected August 2024</w:t>
      </w:r>
    </w:p>
    <w:p w14:paraId="44F9E3E8" w14:textId="663A72D1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sz w:val="22"/>
          <w:szCs w:val="22"/>
        </w:rPr>
      </w:pPr>
      <w:r w:rsidRPr="00FE6781">
        <w:rPr>
          <w:rFonts w:ascii="Arial" w:hAnsi="Arial" w:cs="Arial"/>
          <w:sz w:val="22"/>
          <w:szCs w:val="22"/>
        </w:rPr>
        <w:t>B.S. Conservation Biology, Environmental Studies</w:t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</w:r>
      <w:r w:rsidRPr="00FE6781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FE6781">
        <w:rPr>
          <w:rFonts w:ascii="Arial" w:hAnsi="Arial" w:cs="Arial"/>
          <w:sz w:val="22"/>
          <w:szCs w:val="22"/>
        </w:rPr>
        <w:t xml:space="preserve">      May 2022</w:t>
      </w:r>
    </w:p>
    <w:p w14:paraId="41A91D36" w14:textId="339920F5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sz w:val="22"/>
          <w:szCs w:val="22"/>
        </w:rPr>
      </w:pPr>
      <w:r w:rsidRPr="00FE6781">
        <w:rPr>
          <w:rFonts w:ascii="Arial" w:hAnsi="Arial" w:cs="Arial"/>
          <w:sz w:val="22"/>
          <w:szCs w:val="22"/>
        </w:rPr>
        <w:t>Digital Studies Certificate</w:t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</w:r>
      <w:r w:rsidR="000F05F4">
        <w:rPr>
          <w:rFonts w:ascii="Arial" w:hAnsi="Arial" w:cs="Arial"/>
          <w:sz w:val="22"/>
          <w:szCs w:val="22"/>
        </w:rPr>
        <w:tab/>
        <w:t xml:space="preserve">        May 2022</w:t>
      </w:r>
    </w:p>
    <w:p w14:paraId="0FD289F8" w14:textId="3A8EF57C" w:rsidR="007B702B" w:rsidRPr="00FE6781" w:rsidRDefault="000F05F4" w:rsidP="007B702B">
      <w:pPr>
        <w:pBdr>
          <w:bottom w:val="single" w:sz="12" w:space="1" w:color="auto"/>
        </w:pBdr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03B168" w14:textId="77777777" w:rsidR="007B702B" w:rsidRPr="00FE6781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b/>
          <w:bCs/>
        </w:rPr>
      </w:pPr>
      <w:r w:rsidRPr="00FE6781">
        <w:rPr>
          <w:rFonts w:ascii="Arial" w:hAnsi="Arial" w:cs="Arial"/>
          <w:b/>
          <w:bCs/>
        </w:rPr>
        <w:t xml:space="preserve">Skills </w:t>
      </w:r>
      <w:r w:rsidRPr="00FE6781">
        <w:rPr>
          <w:rFonts w:ascii="Arial" w:hAnsi="Arial" w:cs="Arial"/>
          <w:b/>
          <w:bCs/>
        </w:rPr>
        <w:tab/>
      </w:r>
      <w:r w:rsidRPr="00FE6781">
        <w:rPr>
          <w:rFonts w:ascii="Arial" w:hAnsi="Arial" w:cs="Arial"/>
          <w:b/>
          <w:bCs/>
        </w:rPr>
        <w:tab/>
      </w:r>
    </w:p>
    <w:p w14:paraId="77B9B31A" w14:textId="78D698D6" w:rsidR="007B702B" w:rsidRPr="00FE6781" w:rsidRDefault="007B702B" w:rsidP="007B702B">
      <w:pPr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Writing, </w:t>
      </w:r>
      <w:r w:rsidR="006B11C5">
        <w:rPr>
          <w:rFonts w:ascii="Arial" w:hAnsi="Arial" w:cs="Arial"/>
          <w:sz w:val="22"/>
          <w:szCs w:val="22"/>
        </w:rPr>
        <w:t xml:space="preserve">Blogging, </w:t>
      </w:r>
      <w:r>
        <w:rPr>
          <w:rFonts w:ascii="Arial" w:hAnsi="Arial" w:cs="Arial"/>
          <w:sz w:val="22"/>
          <w:szCs w:val="22"/>
        </w:rPr>
        <w:t xml:space="preserve">Adobe, Google, and Microsoft Suites, Canva, </w:t>
      </w:r>
      <w:proofErr w:type="gramStart"/>
      <w:r>
        <w:rPr>
          <w:rFonts w:ascii="Arial" w:hAnsi="Arial" w:cs="Arial"/>
          <w:sz w:val="22"/>
          <w:szCs w:val="22"/>
        </w:rPr>
        <w:t>Social Media</w:t>
      </w:r>
      <w:proofErr w:type="gramEnd"/>
      <w:r>
        <w:rPr>
          <w:rFonts w:ascii="Arial" w:hAnsi="Arial" w:cs="Arial"/>
          <w:sz w:val="22"/>
          <w:szCs w:val="22"/>
        </w:rPr>
        <w:t>, Digital Marketing, Webpage Design, Newsletter Design, Videography, Photography, Logo Creation, Branding, Conservation, Management</w:t>
      </w:r>
    </w:p>
    <w:p w14:paraId="2A18E1DC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sz w:val="22"/>
          <w:szCs w:val="22"/>
        </w:rPr>
      </w:pPr>
    </w:p>
    <w:p w14:paraId="179D80AD" w14:textId="425E7FED" w:rsidR="007B702B" w:rsidRPr="00FA3B7A" w:rsidRDefault="007B702B" w:rsidP="007B702B">
      <w:pPr>
        <w:pBdr>
          <w:bottom w:val="single" w:sz="12" w:space="1" w:color="auto"/>
        </w:pBd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 Creation</w:t>
      </w:r>
      <w:r w:rsidR="00051D12">
        <w:rPr>
          <w:rFonts w:ascii="Arial" w:hAnsi="Arial" w:cs="Arial"/>
          <w:b/>
          <w:bCs/>
        </w:rPr>
        <w:t xml:space="preserve"> &amp; Digital Communications</w:t>
      </w:r>
    </w:p>
    <w:p w14:paraId="105E38D4" w14:textId="77777777" w:rsidR="007B702B" w:rsidRDefault="007B702B" w:rsidP="007B702B">
      <w:pPr>
        <w:ind w:right="-9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Jenni’s Journey </w:t>
      </w:r>
    </w:p>
    <w:p w14:paraId="09B6D78A" w14:textId="77777777" w:rsidR="007B702B" w:rsidRDefault="007B702B" w:rsidP="007B702B">
      <w:pPr>
        <w:ind w:right="-9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FA3B7A">
        <w:rPr>
          <w:rFonts w:ascii="Arial" w:eastAsia="Times New Roman" w:hAnsi="Arial" w:cs="Arial"/>
          <w:b/>
          <w:bCs/>
          <w:i/>
          <w:iCs/>
          <w:color w:val="000000"/>
        </w:rPr>
        <w:t xml:space="preserve">Blogger and Content Creator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 September 2019-Present</w:t>
      </w:r>
    </w:p>
    <w:p w14:paraId="4677774A" w14:textId="5C55E0B5" w:rsidR="007B702B" w:rsidRPr="000C6868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Created my personal brand and website using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Wix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to educate about conservation, travel, and veganism by writing over 30 blog posts, </w:t>
      </w:r>
      <w:r w:rsidR="004C7F25">
        <w:rPr>
          <w:rFonts w:ascii="Arial" w:eastAsia="Times New Roman" w:hAnsi="Arial" w:cs="Arial"/>
          <w:color w:val="000000"/>
          <w:sz w:val="22"/>
          <w:szCs w:val="22"/>
        </w:rPr>
        <w:t>filming and editing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YouTube </w:t>
      </w:r>
      <w:r w:rsidR="004C7F25">
        <w:rPr>
          <w:rFonts w:ascii="Arial" w:eastAsia="Times New Roman" w:hAnsi="Arial" w:cs="Arial"/>
          <w:color w:val="000000"/>
          <w:sz w:val="22"/>
          <w:szCs w:val="22"/>
        </w:rPr>
        <w:t>v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ideos, </w:t>
      </w:r>
      <w:r w:rsidR="004C7F25">
        <w:rPr>
          <w:rFonts w:ascii="Arial" w:eastAsia="Times New Roman" w:hAnsi="Arial" w:cs="Arial"/>
          <w:color w:val="000000"/>
          <w:sz w:val="22"/>
          <w:szCs w:val="22"/>
        </w:rPr>
        <w:t>and creating content for Instagram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0282786" w14:textId="77777777" w:rsidR="007B702B" w:rsidRDefault="007B702B" w:rsidP="007B702B">
      <w:pPr>
        <w:ind w:right="-90"/>
        <w:rPr>
          <w:rFonts w:ascii="Arial" w:eastAsia="Times New Roman" w:hAnsi="Arial" w:cs="Arial"/>
          <w:b/>
          <w:bCs/>
          <w:color w:val="000000"/>
        </w:rPr>
      </w:pPr>
    </w:p>
    <w:p w14:paraId="4F81311F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b/>
          <w:bCs/>
        </w:rPr>
      </w:pPr>
      <w:r w:rsidRPr="00FE6781">
        <w:rPr>
          <w:rFonts w:ascii="Arial" w:eastAsia="Times New Roman" w:hAnsi="Arial" w:cs="Arial"/>
          <w:b/>
          <w:bCs/>
          <w:color w:val="000000"/>
        </w:rPr>
        <w:t>Wisconsin Society for Conservation Biology</w:t>
      </w:r>
    </w:p>
    <w:p w14:paraId="2A464C67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b/>
          <w:bCs/>
          <w:i/>
          <w:iCs/>
        </w:rPr>
      </w:pP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>President, State Chapter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      January 2023-Present</w:t>
      </w:r>
    </w:p>
    <w:p w14:paraId="65EDD299" w14:textId="44CC3B1F" w:rsidR="007B702B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Re-Starting the organization by </w:t>
      </w:r>
      <w:r w:rsidR="00384D7B">
        <w:rPr>
          <w:rFonts w:ascii="Arial" w:eastAsia="Times New Roman" w:hAnsi="Arial" w:cs="Arial"/>
          <w:color w:val="000000"/>
          <w:sz w:val="22"/>
          <w:szCs w:val="22"/>
        </w:rPr>
        <w:t>forming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 team, </w:t>
      </w:r>
      <w:r w:rsidR="00384D7B">
        <w:rPr>
          <w:rFonts w:ascii="Arial" w:eastAsia="Times New Roman" w:hAnsi="Arial" w:cs="Arial"/>
          <w:color w:val="000000"/>
          <w:sz w:val="22"/>
          <w:szCs w:val="22"/>
        </w:rPr>
        <w:t>task delegation</w:t>
      </w:r>
      <w:r>
        <w:rPr>
          <w:rFonts w:ascii="Arial" w:eastAsia="Times New Roman" w:hAnsi="Arial" w:cs="Arial"/>
          <w:color w:val="000000"/>
          <w:sz w:val="22"/>
          <w:szCs w:val="22"/>
        </w:rPr>
        <w:t>, building a website and social media presence, and collaborating with conservation organizations to promote conservation in Wisconsin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FB526D9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</w:p>
    <w:p w14:paraId="13A048EC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 xml:space="preserve">President, Student Chapter                                                                       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>May 2020-May 2022</w:t>
      </w:r>
    </w:p>
    <w:p w14:paraId="071A4367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Connected students with conservation organizations and professionals through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over 50 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>meetings and events</w:t>
      </w:r>
    </w:p>
    <w:p w14:paraId="15988CB4" w14:textId="65F21F94" w:rsidR="007B702B" w:rsidRPr="00FE6781" w:rsidRDefault="007B702B" w:rsidP="007B702B">
      <w:pPr>
        <w:ind w:right="-90"/>
        <w:rPr>
          <w:rFonts w:ascii="Arial" w:eastAsia="Times New Roman" w:hAnsi="Arial" w:cs="Arial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Increased </w:t>
      </w:r>
      <w:r w:rsidR="005D612C">
        <w:rPr>
          <w:rFonts w:ascii="Arial" w:eastAsia="Times New Roman" w:hAnsi="Arial" w:cs="Arial"/>
          <w:color w:val="000000"/>
          <w:sz w:val="22"/>
          <w:szCs w:val="22"/>
        </w:rPr>
        <w:t>funding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four-fold from 2019 to 2022 by creating </w:t>
      </w:r>
      <w:r w:rsidR="00E92F5E">
        <w:rPr>
          <w:rFonts w:ascii="Arial" w:eastAsia="Times New Roman" w:hAnsi="Arial" w:cs="Arial"/>
          <w:color w:val="000000"/>
          <w:sz w:val="22"/>
          <w:szCs w:val="22"/>
        </w:rPr>
        <w:t>social media f</w:t>
      </w:r>
      <w:r>
        <w:rPr>
          <w:rFonts w:ascii="Arial" w:eastAsia="Times New Roman" w:hAnsi="Arial" w:cs="Arial"/>
          <w:color w:val="000000"/>
          <w:sz w:val="22"/>
          <w:szCs w:val="22"/>
        </w:rPr>
        <w:t>undraisers and grant applications</w:t>
      </w:r>
    </w:p>
    <w:p w14:paraId="185A9768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i/>
          <w:iCs/>
        </w:rPr>
      </w:pPr>
    </w:p>
    <w:p w14:paraId="666F253B" w14:textId="34C759CF" w:rsidR="007B702B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>Secretary, Student Chapter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>                                September 2019-May 2020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 o </w:t>
      </w:r>
      <w:r>
        <w:rPr>
          <w:rFonts w:ascii="Arial" w:eastAsia="Times New Roman" w:hAnsi="Arial" w:cs="Arial"/>
          <w:color w:val="000000"/>
          <w:sz w:val="22"/>
          <w:szCs w:val="22"/>
        </w:rPr>
        <w:t>Directed m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>eetings,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created</w:t>
      </w:r>
      <w:r w:rsidR="00716F77">
        <w:rPr>
          <w:rFonts w:ascii="Arial" w:eastAsia="Times New Roman" w:hAnsi="Arial" w:cs="Arial"/>
          <w:color w:val="000000"/>
          <w:sz w:val="22"/>
          <w:szCs w:val="22"/>
        </w:rPr>
        <w:t xml:space="preserve"> content for socials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16F77">
        <w:rPr>
          <w:rFonts w:ascii="Arial" w:eastAsia="Times New Roman" w:hAnsi="Arial" w:cs="Arial"/>
          <w:color w:val="000000"/>
          <w:sz w:val="22"/>
          <w:szCs w:val="22"/>
        </w:rPr>
        <w:t>created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website</w:t>
      </w:r>
      <w:r w:rsidR="00716F77">
        <w:rPr>
          <w:rFonts w:ascii="Arial" w:eastAsia="Times New Roman" w:hAnsi="Arial" w:cs="Arial"/>
          <w:color w:val="000000"/>
          <w:sz w:val="22"/>
          <w:szCs w:val="22"/>
        </w:rPr>
        <w:t xml:space="preserve"> via </w:t>
      </w:r>
      <w:proofErr w:type="spellStart"/>
      <w:r w:rsidR="00716F77">
        <w:rPr>
          <w:rFonts w:ascii="Arial" w:eastAsia="Times New Roman" w:hAnsi="Arial" w:cs="Arial"/>
          <w:color w:val="000000"/>
          <w:sz w:val="22"/>
          <w:szCs w:val="22"/>
        </w:rPr>
        <w:t>Wix</w:t>
      </w:r>
      <w:proofErr w:type="spellEnd"/>
      <w:r w:rsidR="00716F77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managed the executive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board</w:t>
      </w:r>
      <w:proofErr w:type="gramEnd"/>
    </w:p>
    <w:p w14:paraId="62E1B684" w14:textId="77777777" w:rsidR="00217E9A" w:rsidRDefault="00217E9A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</w:p>
    <w:p w14:paraId="7032C6D2" w14:textId="77777777" w:rsidR="00217E9A" w:rsidRPr="00FE6781" w:rsidRDefault="00217E9A" w:rsidP="00217E9A">
      <w:pPr>
        <w:ind w:right="-90"/>
        <w:rPr>
          <w:rFonts w:ascii="Arial" w:eastAsia="Times New Roman" w:hAnsi="Arial" w:cs="Arial"/>
          <w:b/>
          <w:bCs/>
          <w:color w:val="000000"/>
        </w:rPr>
      </w:pPr>
      <w:r w:rsidRPr="00FE6781">
        <w:rPr>
          <w:rFonts w:ascii="Arial" w:eastAsia="Times New Roman" w:hAnsi="Arial" w:cs="Arial"/>
          <w:b/>
          <w:bCs/>
          <w:color w:val="000000"/>
        </w:rPr>
        <w:t>H&amp;M</w:t>
      </w:r>
    </w:p>
    <w:p w14:paraId="67024F69" w14:textId="77777777" w:rsidR="00217E9A" w:rsidRPr="00FE6781" w:rsidRDefault="00217E9A" w:rsidP="00217E9A">
      <w:pPr>
        <w:ind w:right="-9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>Sustainability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&amp; Sales Advisor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                    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>December 2019-May 2023</w:t>
      </w:r>
    </w:p>
    <w:p w14:paraId="5EAD695A" w14:textId="77777777" w:rsidR="00217E9A" w:rsidRPr="00FE6781" w:rsidRDefault="00217E9A" w:rsidP="00217E9A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Attended H&amp;M Sustainability Meetings </w:t>
      </w:r>
      <w:r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 designed </w:t>
      </w:r>
      <w:r>
        <w:rPr>
          <w:rFonts w:ascii="Arial" w:eastAsia="Times New Roman" w:hAnsi="Arial" w:cs="Arial"/>
          <w:color w:val="000000"/>
          <w:sz w:val="22"/>
          <w:szCs w:val="22"/>
        </w:rPr>
        <w:t>newsletters for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 business and fashion sustainability </w:t>
      </w:r>
    </w:p>
    <w:p w14:paraId="62C30F67" w14:textId="3DAF855A" w:rsidR="00217E9A" w:rsidRDefault="00217E9A" w:rsidP="00217E9A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>o Implemented the first H&amp;M plastic bag recycling program and collected over 300 plastic bags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within 6 months</w:t>
      </w:r>
    </w:p>
    <w:p w14:paraId="50F427F7" w14:textId="77777777" w:rsidR="007B702B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</w:p>
    <w:p w14:paraId="41AE1F46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b/>
          <w:bCs/>
        </w:rPr>
      </w:pPr>
      <w:r w:rsidRPr="00FE6781">
        <w:rPr>
          <w:rFonts w:ascii="Arial" w:eastAsia="Times New Roman" w:hAnsi="Arial" w:cs="Arial"/>
          <w:b/>
          <w:bCs/>
          <w:color w:val="000000"/>
        </w:rPr>
        <w:t>Waukesha County Green Team</w:t>
      </w:r>
    </w:p>
    <w:p w14:paraId="4FF29386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b/>
          <w:bCs/>
          <w:i/>
          <w:iCs/>
        </w:rPr>
      </w:pP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>Content Creator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  January 2023-April 2023</w:t>
      </w:r>
    </w:p>
    <w:p w14:paraId="28126661" w14:textId="0DABCDFA" w:rsidR="007B702B" w:rsidRPr="00FA3B7A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>Designed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 flyers</w:t>
      </w:r>
      <w:r w:rsidR="00BA5B44">
        <w:rPr>
          <w:rFonts w:ascii="Arial" w:eastAsia="Times New Roman" w:hAnsi="Arial" w:cs="Arial"/>
          <w:color w:val="000000"/>
          <w:sz w:val="22"/>
          <w:szCs w:val="22"/>
        </w:rPr>
        <w:t xml:space="preserve"> and content with Canva for socials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wrote </w:t>
      </w:r>
      <w:r w:rsidR="00230D78">
        <w:rPr>
          <w:rFonts w:ascii="Arial" w:eastAsia="Times New Roman" w:hAnsi="Arial" w:cs="Arial"/>
          <w:color w:val="000000"/>
          <w:sz w:val="22"/>
          <w:szCs w:val="22"/>
        </w:rPr>
        <w:t xml:space="preserve">4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blog posts for 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>upcoming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sustainability</w:t>
      </w: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 events  </w:t>
      </w:r>
    </w:p>
    <w:p w14:paraId="72C0D6A2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</w:p>
    <w:p w14:paraId="6AF70906" w14:textId="77777777" w:rsidR="007B702B" w:rsidRPr="00FE6781" w:rsidRDefault="007B702B" w:rsidP="007B702B">
      <w:pPr>
        <w:ind w:right="-90"/>
        <w:rPr>
          <w:rFonts w:ascii="Arial" w:eastAsia="Times New Roman" w:hAnsi="Arial" w:cs="Arial"/>
          <w:b/>
          <w:bCs/>
          <w:color w:val="000000"/>
        </w:rPr>
      </w:pPr>
      <w:r w:rsidRPr="00FE6781">
        <w:rPr>
          <w:rFonts w:ascii="Arial" w:eastAsia="Times New Roman" w:hAnsi="Arial" w:cs="Arial"/>
          <w:b/>
          <w:bCs/>
          <w:color w:val="000000"/>
        </w:rPr>
        <w:t>University Housing</w:t>
      </w:r>
    </w:p>
    <w:p w14:paraId="222214E8" w14:textId="0543F758" w:rsidR="007B702B" w:rsidRPr="00FE6781" w:rsidRDefault="007B702B" w:rsidP="007B702B">
      <w:pPr>
        <w:ind w:right="-9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>Housefellow (Resident Assistant)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    August 2021-May 2022</w:t>
      </w:r>
    </w:p>
    <w:p w14:paraId="1088C726" w14:textId="2BA0E151" w:rsidR="007B702B" w:rsidRDefault="007B702B" w:rsidP="007B702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Designed over 30 flyers, newsletters, and graphics on Canva that educated over 50 students about school policies, </w:t>
      </w:r>
      <w:r w:rsidR="00492C8B">
        <w:rPr>
          <w:rFonts w:ascii="Arial" w:eastAsia="Times New Roman" w:hAnsi="Arial" w:cs="Arial"/>
          <w:color w:val="000000"/>
          <w:sz w:val="22"/>
          <w:szCs w:val="22"/>
        </w:rPr>
        <w:t>created marketing materials for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events, and </w:t>
      </w:r>
      <w:r w:rsidR="00492C8B">
        <w:rPr>
          <w:rFonts w:ascii="Arial" w:eastAsia="Times New Roman" w:hAnsi="Arial" w:cs="Arial"/>
          <w:color w:val="000000"/>
          <w:sz w:val="22"/>
          <w:szCs w:val="22"/>
        </w:rPr>
        <w:t>promoted sustainability through digital communications</w:t>
      </w:r>
    </w:p>
    <w:p w14:paraId="5473F18E" w14:textId="77777777" w:rsidR="007B702B" w:rsidRDefault="007B702B"/>
    <w:p w14:paraId="654FCDD8" w14:textId="1B749EF9" w:rsidR="00903C73" w:rsidRPr="00FE6781" w:rsidRDefault="00903C73" w:rsidP="00903C73">
      <w:pPr>
        <w:ind w:right="-90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GreenWay</w:t>
      </w:r>
      <w:proofErr w:type="spellEnd"/>
      <w:r w:rsidR="00217E9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198B235" w14:textId="725A039D" w:rsidR="00903C73" w:rsidRPr="00FE6781" w:rsidRDefault="00903C73" w:rsidP="00903C73">
      <w:pPr>
        <w:ind w:right="-90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Social Media Analyst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ab/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    </w:t>
      </w:r>
      <w:r w:rsidRPr="00FE6781">
        <w:rPr>
          <w:rFonts w:ascii="Arial" w:eastAsia="Times New Roman" w:hAnsi="Arial" w:cs="Arial"/>
          <w:b/>
          <w:bCs/>
          <w:i/>
          <w:iCs/>
          <w:color w:val="000000"/>
        </w:rPr>
        <w:t xml:space="preserve">   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September 2020-December 2020</w:t>
      </w:r>
    </w:p>
    <w:p w14:paraId="6DF6CC9D" w14:textId="08CC1ED8" w:rsidR="00492C8B" w:rsidRDefault="00903C73" w:rsidP="00903C73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 w:rsidR="00492C8B">
        <w:rPr>
          <w:rFonts w:ascii="Arial" w:eastAsia="Times New Roman" w:hAnsi="Arial" w:cs="Arial"/>
          <w:color w:val="000000"/>
          <w:sz w:val="22"/>
          <w:szCs w:val="22"/>
        </w:rPr>
        <w:t xml:space="preserve">Worked with a team to analyze social media </w:t>
      </w:r>
      <w:r w:rsidR="0067203B">
        <w:rPr>
          <w:rFonts w:ascii="Arial" w:eastAsia="Times New Roman" w:hAnsi="Arial" w:cs="Arial"/>
          <w:color w:val="000000"/>
          <w:sz w:val="22"/>
          <w:szCs w:val="22"/>
        </w:rPr>
        <w:t xml:space="preserve">and website </w:t>
      </w:r>
      <w:r w:rsidR="00492C8B">
        <w:rPr>
          <w:rFonts w:ascii="Arial" w:eastAsia="Times New Roman" w:hAnsi="Arial" w:cs="Arial"/>
          <w:color w:val="000000"/>
          <w:sz w:val="22"/>
          <w:szCs w:val="22"/>
        </w:rPr>
        <w:t>utilization of a company that promotes sustainability</w:t>
      </w:r>
    </w:p>
    <w:p w14:paraId="75EEA10F" w14:textId="1C49EE28" w:rsidR="00492C8B" w:rsidRPr="00FE6781" w:rsidRDefault="00492C8B" w:rsidP="00492C8B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  <w:r w:rsidRPr="00FE6781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Proposed detailed suggestions for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GreenWay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to improve their online presence such as hashtags, creating video content, scheduling posts, </w:t>
      </w:r>
      <w:r w:rsidR="008106A8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consistent logo usage which </w:t>
      </w:r>
      <w:r w:rsidR="008106A8">
        <w:rPr>
          <w:rFonts w:ascii="Arial" w:eastAsia="Times New Roman" w:hAnsi="Arial" w:cs="Arial"/>
          <w:color w:val="000000"/>
          <w:sz w:val="22"/>
          <w:szCs w:val="22"/>
        </w:rPr>
        <w:t>doubled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their followers after application</w:t>
      </w:r>
    </w:p>
    <w:p w14:paraId="11DD0D98" w14:textId="5CCFD85F" w:rsidR="00903C73" w:rsidRPr="00FE6781" w:rsidRDefault="00903C73" w:rsidP="00903C73">
      <w:pPr>
        <w:ind w:right="-90"/>
        <w:rPr>
          <w:rFonts w:ascii="Arial" w:eastAsia="Times New Roman" w:hAnsi="Arial" w:cs="Arial"/>
          <w:color w:val="000000"/>
          <w:sz w:val="22"/>
          <w:szCs w:val="22"/>
        </w:rPr>
      </w:pPr>
    </w:p>
    <w:p w14:paraId="456C42E9" w14:textId="77777777" w:rsidR="00903C73" w:rsidRDefault="00903C73"/>
    <w:sectPr w:rsidR="00903C73" w:rsidSect="006853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2B"/>
    <w:rsid w:val="00051D12"/>
    <w:rsid w:val="000D3D18"/>
    <w:rsid w:val="000F05F4"/>
    <w:rsid w:val="00217E9A"/>
    <w:rsid w:val="00230D78"/>
    <w:rsid w:val="00384D7B"/>
    <w:rsid w:val="00492C8B"/>
    <w:rsid w:val="004C7F25"/>
    <w:rsid w:val="005D612C"/>
    <w:rsid w:val="0067203B"/>
    <w:rsid w:val="006B11C5"/>
    <w:rsid w:val="00716F77"/>
    <w:rsid w:val="007B702B"/>
    <w:rsid w:val="008106A8"/>
    <w:rsid w:val="00903C73"/>
    <w:rsid w:val="00BA5B44"/>
    <w:rsid w:val="00CE38CA"/>
    <w:rsid w:val="00D3376E"/>
    <w:rsid w:val="00D57A04"/>
    <w:rsid w:val="00E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1CF63"/>
  <w15:chartTrackingRefBased/>
  <w15:docId w15:val="{353C7F2A-6486-6944-9C53-179A103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2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nnisjour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CAROLENE FOSHEY</dc:creator>
  <cp:keywords/>
  <dc:description/>
  <cp:lastModifiedBy>JENNIFER CAROLENE FOSHEY</cp:lastModifiedBy>
  <cp:revision>18</cp:revision>
  <dcterms:created xsi:type="dcterms:W3CDTF">2023-08-24T18:08:00Z</dcterms:created>
  <dcterms:modified xsi:type="dcterms:W3CDTF">2023-08-24T20:06:00Z</dcterms:modified>
</cp:coreProperties>
</file>